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napToGrid/>
          <w:kern w:val="2"/>
          <w:sz w:val="32"/>
          <w:szCs w:val="32"/>
          <w:lang w:val="en" w:eastAsia="zh-CN"/>
        </w:rPr>
      </w:pPr>
    </w:p>
    <w:p>
      <w:pPr>
        <w:rPr>
          <w:rFonts w:hint="eastAsia" w:ascii="Times New Roman" w:hAnsi="Times New Roman" w:cs="Times New Roman"/>
          <w:snapToGrid/>
          <w:kern w:val="2"/>
          <w:szCs w:val="24"/>
        </w:rPr>
      </w:pPr>
    </w:p>
    <w:p>
      <w:pPr>
        <w:rPr>
          <w:rFonts w:hint="eastAsia" w:ascii="Times New Roman" w:hAnsi="Times New Roman" w:cs="Times New Roman"/>
          <w:snapToGrid/>
          <w:kern w:val="2"/>
          <w:szCs w:val="24"/>
        </w:rPr>
      </w:pPr>
    </w:p>
    <w:p>
      <w:pPr>
        <w:pStyle w:val="3"/>
        <w:adjustRightInd w:val="0"/>
        <w:spacing w:before="0" w:after="0"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天津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社会稳定风险评估</w:t>
      </w:r>
    </w:p>
    <w:p>
      <w:pPr>
        <w:pStyle w:val="3"/>
        <w:adjustRightInd w:val="0"/>
        <w:spacing w:before="0" w:after="0"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第三方机构名录申报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表</w:t>
      </w:r>
    </w:p>
    <w:p>
      <w:pPr>
        <w:adjustRightInd w:val="0"/>
        <w:spacing w:line="540" w:lineRule="exact"/>
        <w:rPr>
          <w:rFonts w:hint="eastAsia" w:ascii="方正小标宋简体" w:hAnsi="方正小标宋简体" w:eastAsia="方正小标宋简体" w:cs="方正小标宋简体"/>
          <w:b w:val="0"/>
          <w:bCs/>
          <w:snapToGrid/>
          <w:kern w:val="2"/>
          <w:sz w:val="32"/>
          <w:szCs w:val="40"/>
        </w:rPr>
      </w:pPr>
    </w:p>
    <w:p>
      <w:pPr>
        <w:adjustRightInd w:val="0"/>
        <w:spacing w:line="540" w:lineRule="exact"/>
        <w:rPr>
          <w:rFonts w:ascii="黑体" w:hAnsi="黑体" w:eastAsia="黑体" w:cs="黑体"/>
          <w:snapToGrid/>
          <w:kern w:val="2"/>
          <w:sz w:val="32"/>
          <w:szCs w:val="40"/>
        </w:rPr>
      </w:pPr>
    </w:p>
    <w:p>
      <w:pPr>
        <w:adjustRightInd w:val="0"/>
        <w:spacing w:line="540" w:lineRule="exact"/>
        <w:rPr>
          <w:rFonts w:ascii="黑体" w:hAnsi="黑体" w:eastAsia="黑体" w:cs="黑体"/>
          <w:snapToGrid/>
          <w:kern w:val="2"/>
          <w:sz w:val="32"/>
          <w:szCs w:val="40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40"/>
          <w:lang w:eastAsia="zh-CN"/>
        </w:rPr>
        <w:t>单位名称</w:t>
      </w:r>
      <w:r>
        <w:rPr>
          <w:rFonts w:hint="eastAsia" w:ascii="黑体" w:hAnsi="黑体" w:eastAsia="黑体" w:cs="黑体"/>
          <w:snapToGrid/>
          <w:kern w:val="2"/>
          <w:sz w:val="32"/>
          <w:szCs w:val="40"/>
        </w:rPr>
        <w:t>：</w:t>
      </w:r>
    </w:p>
    <w:p>
      <w:pPr>
        <w:adjustRightInd w:val="0"/>
        <w:spacing w:line="540" w:lineRule="exact"/>
        <w:rPr>
          <w:rFonts w:ascii="黑体" w:hAnsi="黑体" w:eastAsia="黑体" w:cs="黑体"/>
          <w:snapToGrid/>
          <w:kern w:val="2"/>
          <w:sz w:val="32"/>
          <w:szCs w:val="40"/>
        </w:rPr>
      </w:pPr>
    </w:p>
    <w:p>
      <w:pPr>
        <w:adjustRightInd w:val="0"/>
        <w:spacing w:line="540" w:lineRule="exact"/>
        <w:rPr>
          <w:rFonts w:hint="eastAsia" w:ascii="黑体" w:hAnsi="黑体" w:eastAsia="黑体" w:cs="黑体"/>
          <w:snapToGrid/>
          <w:kern w:val="2"/>
          <w:sz w:val="32"/>
          <w:szCs w:val="40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40"/>
          <w:lang w:eastAsia="zh-CN"/>
        </w:rPr>
        <w:t>登记机关</w:t>
      </w:r>
      <w:r>
        <w:rPr>
          <w:rFonts w:hint="eastAsia" w:ascii="黑体" w:hAnsi="黑体" w:eastAsia="黑体" w:cs="黑体"/>
          <w:snapToGrid/>
          <w:kern w:val="2"/>
          <w:sz w:val="32"/>
          <w:szCs w:val="40"/>
        </w:rPr>
        <w:t>：</w:t>
      </w:r>
    </w:p>
    <w:p>
      <w:pPr>
        <w:adjustRightInd w:val="0"/>
        <w:spacing w:line="540" w:lineRule="exact"/>
        <w:rPr>
          <w:rFonts w:hint="eastAsia" w:ascii="黑体" w:hAnsi="黑体" w:eastAsia="黑体" w:cs="黑体"/>
          <w:snapToGrid/>
          <w:kern w:val="2"/>
          <w:sz w:val="32"/>
          <w:szCs w:val="40"/>
        </w:rPr>
      </w:pPr>
    </w:p>
    <w:p>
      <w:pPr>
        <w:adjustRightInd w:val="0"/>
        <w:spacing w:line="540" w:lineRule="exact"/>
        <w:rPr>
          <w:rFonts w:hint="eastAsia" w:ascii="黑体" w:hAnsi="黑体" w:eastAsia="黑体" w:cs="黑体"/>
          <w:snapToGrid/>
          <w:kern w:val="2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40"/>
          <w:lang w:eastAsia="zh-CN"/>
        </w:rPr>
        <w:t>住所：</w:t>
      </w:r>
    </w:p>
    <w:p>
      <w:pPr>
        <w:adjustRightInd w:val="0"/>
        <w:spacing w:line="540" w:lineRule="exact"/>
        <w:rPr>
          <w:rFonts w:hint="eastAsia" w:ascii="黑体" w:hAnsi="黑体" w:eastAsia="黑体" w:cs="黑体"/>
          <w:snapToGrid/>
          <w:kern w:val="2"/>
          <w:sz w:val="32"/>
          <w:szCs w:val="40"/>
          <w:lang w:eastAsia="zh-CN"/>
        </w:rPr>
      </w:pPr>
    </w:p>
    <w:p>
      <w:pPr>
        <w:adjustRightInd w:val="0"/>
        <w:spacing w:line="540" w:lineRule="exact"/>
        <w:rPr>
          <w:rFonts w:hint="eastAsia" w:ascii="黑体" w:hAnsi="黑体" w:eastAsia="黑体" w:cs="黑体"/>
          <w:snapToGrid/>
          <w:kern w:val="2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40"/>
          <w:lang w:eastAsia="zh-CN"/>
        </w:rPr>
        <w:t>联系人：</w:t>
      </w:r>
    </w:p>
    <w:p>
      <w:pPr>
        <w:adjustRightInd w:val="0"/>
        <w:spacing w:line="540" w:lineRule="exact"/>
        <w:rPr>
          <w:rFonts w:hint="eastAsia" w:ascii="黑体" w:hAnsi="黑体" w:eastAsia="黑体" w:cs="黑体"/>
          <w:snapToGrid/>
          <w:kern w:val="2"/>
          <w:sz w:val="32"/>
          <w:szCs w:val="40"/>
        </w:rPr>
      </w:pPr>
    </w:p>
    <w:p>
      <w:pPr>
        <w:adjustRightInd w:val="0"/>
        <w:spacing w:line="540" w:lineRule="exact"/>
        <w:rPr>
          <w:rFonts w:ascii="黑体" w:hAnsi="黑体" w:eastAsia="黑体" w:cs="黑体"/>
          <w:snapToGrid/>
          <w:kern w:val="2"/>
          <w:sz w:val="32"/>
          <w:szCs w:val="40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40"/>
          <w:lang w:eastAsia="zh-CN"/>
        </w:rPr>
        <w:t>联系电话：</w:t>
      </w:r>
      <w:r>
        <w:rPr>
          <w:rFonts w:hint="eastAsia" w:ascii="黑体" w:hAnsi="黑体" w:eastAsia="黑体" w:cs="黑体"/>
          <w:snapToGrid/>
          <w:kern w:val="2"/>
          <w:sz w:val="32"/>
          <w:szCs w:val="40"/>
        </w:rPr>
        <w:br w:type="textWrapping"/>
      </w:r>
    </w:p>
    <w:p>
      <w:pPr>
        <w:adjustRightInd w:val="0"/>
        <w:spacing w:line="540" w:lineRule="exact"/>
        <w:rPr>
          <w:rFonts w:ascii="黑体" w:hAnsi="黑体" w:eastAsia="黑体" w:cs="黑体"/>
          <w:snapToGrid/>
          <w:kern w:val="2"/>
          <w:sz w:val="32"/>
          <w:szCs w:val="40"/>
        </w:rPr>
      </w:pPr>
    </w:p>
    <w:p>
      <w:pPr>
        <w:adjustRightInd w:val="0"/>
        <w:spacing w:line="540" w:lineRule="exact"/>
        <w:jc w:val="center"/>
        <w:rPr>
          <w:rFonts w:ascii="黑体" w:hAnsi="黑体" w:eastAsia="黑体" w:cs="黑体"/>
          <w:snapToGrid/>
          <w:kern w:val="2"/>
          <w:sz w:val="32"/>
          <w:szCs w:val="40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40"/>
        </w:rPr>
        <w:t>填表时间：      年    月    日</w:t>
      </w:r>
    </w:p>
    <w:p>
      <w:pPr>
        <w:adjustRightInd w:val="0"/>
        <w:spacing w:line="540" w:lineRule="exact"/>
        <w:rPr>
          <w:rFonts w:ascii="楷体" w:hAnsi="楷体" w:eastAsia="楷体" w:cs="楷体"/>
          <w:snapToGrid/>
          <w:kern w:val="2"/>
          <w:sz w:val="32"/>
          <w:szCs w:val="40"/>
        </w:rPr>
      </w:pPr>
    </w:p>
    <w:p>
      <w:pPr>
        <w:adjustRightInd w:val="0"/>
        <w:spacing w:line="540" w:lineRule="exact"/>
        <w:rPr>
          <w:rFonts w:ascii="楷体" w:hAnsi="楷体" w:eastAsia="楷体" w:cs="楷体"/>
          <w:snapToGrid/>
          <w:kern w:val="2"/>
          <w:sz w:val="32"/>
          <w:szCs w:val="40"/>
        </w:rPr>
      </w:pPr>
    </w:p>
    <w:p>
      <w:pPr>
        <w:adjustRightInd w:val="0"/>
        <w:spacing w:line="540" w:lineRule="exact"/>
        <w:rPr>
          <w:rFonts w:ascii="楷体" w:hAnsi="楷体" w:eastAsia="楷体" w:cs="楷体"/>
          <w:snapToGrid/>
          <w:kern w:val="2"/>
          <w:sz w:val="32"/>
          <w:szCs w:val="40"/>
        </w:rPr>
      </w:pPr>
    </w:p>
    <w:p>
      <w:pPr>
        <w:pStyle w:val="6"/>
        <w:ind w:left="0" w:leftChars="0" w:firstLine="0" w:firstLineChars="0"/>
        <w:rPr>
          <w:rFonts w:ascii="楷体" w:hAnsi="楷体" w:eastAsia="楷体" w:cs="楷体"/>
          <w:snapToGrid/>
          <w:kern w:val="2"/>
          <w:sz w:val="32"/>
          <w:szCs w:val="40"/>
        </w:rPr>
      </w:pPr>
    </w:p>
    <w:p>
      <w:pPr>
        <w:pStyle w:val="6"/>
        <w:ind w:left="0" w:leftChars="0" w:firstLine="0" w:firstLineChars="0"/>
        <w:rPr>
          <w:rFonts w:ascii="楷体" w:hAnsi="楷体" w:eastAsia="楷体" w:cs="楷体"/>
          <w:snapToGrid/>
          <w:kern w:val="2"/>
          <w:sz w:val="32"/>
          <w:szCs w:val="40"/>
        </w:rPr>
      </w:pPr>
    </w:p>
    <w:p>
      <w:pPr>
        <w:pStyle w:val="4"/>
      </w:pPr>
    </w:p>
    <w:p>
      <w:pPr>
        <w:adjustRightInd w:val="0"/>
        <w:spacing w:line="540" w:lineRule="exact"/>
        <w:jc w:val="center"/>
        <w:rPr>
          <w:rFonts w:hint="eastAsia" w:ascii="宋体" w:hAnsi="宋体" w:eastAsia="宋体" w:cs="宋体"/>
          <w:snapToGrid/>
          <w:kern w:val="2"/>
          <w:sz w:val="5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52"/>
          <w:szCs w:val="72"/>
        </w:rPr>
        <w:t>填 表 说 明</w:t>
      </w:r>
    </w:p>
    <w:p>
      <w:pPr>
        <w:adjustRightInd w:val="0"/>
        <w:spacing w:line="540" w:lineRule="exact"/>
        <w:jc w:val="center"/>
        <w:rPr>
          <w:rFonts w:hint="eastAsia" w:ascii="宋体" w:hAnsi="宋体" w:eastAsia="宋体" w:cs="宋体"/>
          <w:snapToGrid/>
          <w:kern w:val="2"/>
          <w:sz w:val="52"/>
          <w:szCs w:val="72"/>
        </w:rPr>
      </w:pPr>
    </w:p>
    <w:p>
      <w:pPr>
        <w:numPr>
          <w:ilvl w:val="0"/>
          <w:numId w:val="1"/>
        </w:numPr>
        <w:adjustRightInd w:val="0"/>
        <w:spacing w:line="540" w:lineRule="exact"/>
        <w:jc w:val="left"/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</w:pPr>
      <w:r>
        <w:rPr>
          <w:rFonts w:hint="eastAsia" w:ascii="Times New Roman" w:hAnsi="Times New Roman" w:eastAsia="楷体" w:cs="Times New Roman"/>
          <w:snapToGrid/>
          <w:color w:val="auto"/>
          <w:kern w:val="2"/>
          <w:sz w:val="32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  <w:t>本表供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  <w:lang w:eastAsia="zh-CN"/>
        </w:rPr>
        <w:t>天津市</w:t>
      </w:r>
      <w:r>
        <w:rPr>
          <w:rFonts w:hint="eastAsia" w:ascii="Times New Roman" w:hAnsi="Times New Roman" w:eastAsia="楷体" w:cs="Times New Roman"/>
          <w:snapToGrid/>
          <w:color w:val="auto"/>
          <w:kern w:val="2"/>
          <w:sz w:val="32"/>
          <w:szCs w:val="40"/>
          <w:lang w:eastAsia="zh-CN"/>
        </w:rPr>
        <w:t>社会稳定风险评估第三方机构名录申报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  <w:t>使用，需提供电子版本。</w:t>
      </w:r>
    </w:p>
    <w:p>
      <w:pPr>
        <w:numPr>
          <w:ilvl w:val="0"/>
          <w:numId w:val="1"/>
        </w:numPr>
        <w:adjustRightInd w:val="0"/>
        <w:spacing w:line="540" w:lineRule="exact"/>
        <w:jc w:val="left"/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</w:pPr>
      <w:r>
        <w:rPr>
          <w:rFonts w:hint="eastAsia" w:ascii="Times New Roman" w:hAnsi="Times New Roman" w:eastAsia="楷体" w:cs="Times New Roman"/>
          <w:snapToGrid/>
          <w:color w:val="auto"/>
          <w:kern w:val="2"/>
          <w:sz w:val="32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  <w:lang w:eastAsia="zh-CN"/>
        </w:rPr>
        <w:t>填报信息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  <w:t>须真实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  <w:t>完整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  <w:t>准确，如发现弄虚作假取消</w:t>
      </w:r>
      <w:r>
        <w:rPr>
          <w:rFonts w:hint="eastAsia" w:ascii="Times New Roman" w:hAnsi="Times New Roman" w:eastAsia="楷体" w:cs="Times New Roman"/>
          <w:snapToGrid/>
          <w:color w:val="auto"/>
          <w:kern w:val="2"/>
          <w:sz w:val="32"/>
          <w:szCs w:val="40"/>
          <w:lang w:eastAsia="zh-CN"/>
        </w:rPr>
        <w:t>申报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  <w:t>资格。</w:t>
      </w:r>
    </w:p>
    <w:p>
      <w:pPr>
        <w:numPr>
          <w:ilvl w:val="0"/>
          <w:numId w:val="1"/>
        </w:numPr>
        <w:adjustRightInd w:val="0"/>
        <w:spacing w:line="540" w:lineRule="exact"/>
        <w:jc w:val="left"/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</w:pPr>
      <w:r>
        <w:rPr>
          <w:rFonts w:hint="eastAsia" w:ascii="Times New Roman" w:hAnsi="Times New Roman" w:eastAsia="楷体" w:cs="Times New Roman"/>
          <w:snapToGrid/>
          <w:color w:val="auto"/>
          <w:kern w:val="2"/>
          <w:sz w:val="32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snapToGrid/>
          <w:color w:val="auto"/>
          <w:kern w:val="2"/>
          <w:sz w:val="32"/>
          <w:szCs w:val="40"/>
          <w:lang w:eastAsia="zh-CN"/>
        </w:rPr>
        <w:t>主要工作成果重点展现开展重大政策、工程、活动评估成效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  <w:t>。</w:t>
      </w:r>
    </w:p>
    <w:p>
      <w:pPr>
        <w:numPr>
          <w:ilvl w:val="0"/>
          <w:numId w:val="1"/>
        </w:numPr>
        <w:adjustRightInd w:val="0"/>
        <w:spacing w:line="540" w:lineRule="exact"/>
        <w:jc w:val="left"/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</w:pPr>
      <w:r>
        <w:rPr>
          <w:rFonts w:hint="eastAsia" w:ascii="Times New Roman" w:hAnsi="Times New Roman" w:eastAsia="楷体" w:cs="Times New Roman"/>
          <w:snapToGrid/>
          <w:color w:val="auto"/>
          <w:kern w:val="2"/>
          <w:sz w:val="32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  <w:t>若填写内容较多，可另加附页。</w:t>
      </w:r>
    </w:p>
    <w:p>
      <w:pPr>
        <w:numPr>
          <w:ilvl w:val="0"/>
          <w:numId w:val="0"/>
        </w:numPr>
        <w:adjustRightInd w:val="0"/>
        <w:spacing w:line="540" w:lineRule="exact"/>
        <w:jc w:val="left"/>
        <w:rPr>
          <w:rFonts w:hint="default" w:ascii="Times New Roman" w:hAnsi="Times New Roman" w:eastAsia="楷体" w:cs="Times New Roman"/>
          <w:snapToGrid/>
          <w:kern w:val="2"/>
          <w:sz w:val="32"/>
          <w:szCs w:val="40"/>
        </w:rPr>
      </w:pPr>
      <w:r>
        <w:rPr>
          <w:rFonts w:hint="eastAsia" w:ascii="Times New Roman" w:hAnsi="Times New Roman" w:eastAsia="楷体" w:cs="Times New Roman"/>
          <w:snapToGrid/>
          <w:color w:val="auto"/>
          <w:kern w:val="2"/>
          <w:sz w:val="32"/>
          <w:szCs w:val="40"/>
          <w:lang w:val="en-US" w:eastAsia="zh-CN"/>
        </w:rPr>
        <w:t xml:space="preserve">5. 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  <w:t>提交该表时，请附上</w:t>
      </w:r>
      <w:r>
        <w:rPr>
          <w:rFonts w:hint="eastAsia" w:ascii="Times New Roman" w:hAnsi="Times New Roman" w:eastAsia="楷体" w:cs="Times New Roman"/>
          <w:snapToGrid/>
          <w:color w:val="auto"/>
          <w:kern w:val="2"/>
          <w:sz w:val="32"/>
          <w:szCs w:val="40"/>
          <w:lang w:eastAsia="zh-CN"/>
        </w:rPr>
        <w:t>机构社会信用代码证以及机构从业人员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  <w:t>学历证</w:t>
      </w:r>
      <w:r>
        <w:rPr>
          <w:rFonts w:hint="eastAsia" w:ascii="Times New Roman" w:hAnsi="Times New Roman" w:eastAsia="楷体" w:cs="Times New Roman"/>
          <w:snapToGrid/>
          <w:color w:val="auto"/>
          <w:kern w:val="2"/>
          <w:sz w:val="32"/>
          <w:szCs w:val="40"/>
          <w:lang w:eastAsia="zh-CN"/>
        </w:rPr>
        <w:t>明</w:t>
      </w:r>
      <w:r>
        <w:rPr>
          <w:rFonts w:hint="default" w:ascii="Times New Roman" w:hAnsi="Times New Roman" w:eastAsia="楷体" w:cs="Times New Roman"/>
          <w:snapToGrid/>
          <w:color w:val="auto"/>
          <w:kern w:val="2"/>
          <w:sz w:val="32"/>
          <w:szCs w:val="40"/>
        </w:rPr>
        <w:t>、职称证明等材料复印件。</w:t>
      </w:r>
    </w:p>
    <w:p>
      <w:pPr>
        <w:adjustRightInd w:val="0"/>
        <w:spacing w:line="540" w:lineRule="exact"/>
        <w:rPr>
          <w:rFonts w:ascii="楷体" w:hAnsi="楷体" w:eastAsia="楷体" w:cs="楷体"/>
          <w:snapToGrid/>
          <w:kern w:val="2"/>
          <w:sz w:val="32"/>
          <w:szCs w:val="40"/>
        </w:rPr>
      </w:pPr>
      <w:r>
        <w:rPr>
          <w:rFonts w:hint="default" w:ascii="Times New Roman" w:hAnsi="Times New Roman" w:eastAsia="楷体" w:cs="Times New Roman"/>
          <w:snapToGrid/>
          <w:kern w:val="2"/>
          <w:sz w:val="32"/>
          <w:szCs w:val="40"/>
        </w:rPr>
        <w:br w:type="page"/>
      </w:r>
    </w:p>
    <w:tbl>
      <w:tblPr>
        <w:tblStyle w:val="8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2175"/>
        <w:gridCol w:w="496"/>
        <w:gridCol w:w="629"/>
        <w:gridCol w:w="1380"/>
        <w:gridCol w:w="1082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2" w:type="dxa"/>
            <w:gridSpan w:val="7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0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黑体" w:hAnsi="黑体" w:eastAsia="黑体" w:cs="黑体"/>
                <w:snapToGrid/>
                <w:kern w:val="0"/>
                <w:sz w:val="22"/>
                <w:szCs w:val="22"/>
              </w:rPr>
              <w:t>、基本</w:t>
            </w:r>
            <w:r>
              <w:rPr>
                <w:rFonts w:hint="eastAsia" w:ascii="黑体" w:hAnsi="黑体" w:eastAsia="黑体" w:cs="黑体"/>
                <w:snapToGrid/>
                <w:kern w:val="0"/>
                <w:sz w:val="22"/>
                <w:szCs w:val="22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机构名称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4695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社会信用代码证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类型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469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注册资本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469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成立日期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469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法定代表人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469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营业期限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469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0"/>
                <w:lang w:eastAsia="zh-CN"/>
              </w:rPr>
              <w:t>住所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469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default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擅长领域</w:t>
            </w:r>
          </w:p>
        </w:tc>
        <w:tc>
          <w:tcPr>
            <w:tcW w:w="7995" w:type="dxa"/>
            <w:gridSpan w:val="6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 xml:space="preserve">重大政策 </w:t>
            </w:r>
            <w:r>
              <w:rPr>
                <w:rFonts w:hint="default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 xml:space="preserve"> □重大工程  </w:t>
            </w:r>
            <w:r>
              <w:rPr>
                <w:rFonts w:hint="default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重大活动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2" w:type="dxa"/>
            <w:gridSpan w:val="7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snapToGrid/>
                <w:kern w:val="0"/>
                <w:sz w:val="22"/>
                <w:szCs w:val="22"/>
                <w:lang w:eastAsia="zh-CN"/>
              </w:rPr>
              <w:t>二、评估从业人员职业资格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职业资格名称</w:t>
            </w: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发证单位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2" w:type="dxa"/>
            <w:gridSpan w:val="7"/>
            <w:noWrap w:val="0"/>
            <w:vAlign w:val="center"/>
          </w:tcPr>
          <w:p>
            <w:pPr>
              <w:adjustRightInd w:val="0"/>
              <w:spacing w:line="540" w:lineRule="exact"/>
              <w:jc w:val="both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snapToGrid/>
                <w:kern w:val="0"/>
                <w:sz w:val="22"/>
                <w:szCs w:val="22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黑体" w:hAnsi="黑体" w:eastAsia="黑体" w:cs="黑体"/>
                <w:snapToGrid/>
                <w:kern w:val="0"/>
                <w:sz w:val="22"/>
                <w:szCs w:val="22"/>
                <w:lang w:eastAsia="zh-CN"/>
              </w:rPr>
              <w:t>三、主要成就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主要工作</w:t>
            </w:r>
          </w:p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成果</w:t>
            </w:r>
          </w:p>
        </w:tc>
        <w:tc>
          <w:tcPr>
            <w:tcW w:w="7995" w:type="dxa"/>
            <w:gridSpan w:val="6"/>
            <w:noWrap w:val="0"/>
            <w:vAlign w:val="top"/>
          </w:tcPr>
          <w:p>
            <w:pPr>
              <w:adjustRightInd w:val="0"/>
              <w:spacing w:line="540" w:lineRule="exact"/>
              <w:rPr>
                <w:rFonts w:ascii="宋体" w:hAnsi="宋体" w:eastAsia="宋体" w:cs="宋体"/>
                <w:snapToGrid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机构承诺</w:t>
            </w:r>
          </w:p>
        </w:tc>
        <w:tc>
          <w:tcPr>
            <w:tcW w:w="7995" w:type="dxa"/>
            <w:gridSpan w:val="6"/>
            <w:noWrap w:val="0"/>
            <w:vAlign w:val="center"/>
          </w:tcPr>
          <w:p>
            <w:pPr>
              <w:adjustRightInd w:val="0"/>
              <w:spacing w:line="540" w:lineRule="exact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本机构承诺以上信息真实，愿意参与天津市社会稳定风险评估工作，并遵守有关法律法规和管理规定。</w:t>
            </w:r>
          </w:p>
          <w:p>
            <w:pPr>
              <w:wordWrap w:val="0"/>
              <w:adjustRightInd w:val="0"/>
              <w:spacing w:line="540" w:lineRule="exact"/>
              <w:rPr>
                <w:rFonts w:ascii="宋体" w:hAnsi="宋体" w:eastAsia="宋体" w:cs="宋体"/>
                <w:snapToGrid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公章</w:t>
            </w:r>
          </w:p>
          <w:p>
            <w:pPr>
              <w:wordWrap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default" w:ascii="宋体" w:hAnsi="宋体" w:eastAsia="宋体" w:cs="宋体"/>
                <w:snapToGrid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val="en"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val="en" w:eastAsia="zh-CN"/>
              </w:rPr>
              <w:t>初审</w:t>
            </w:r>
          </w:p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意见</w:t>
            </w:r>
          </w:p>
        </w:tc>
        <w:tc>
          <w:tcPr>
            <w:tcW w:w="7995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pacing w:line="540" w:lineRule="exact"/>
              <w:rPr>
                <w:rFonts w:ascii="宋体" w:hAnsi="宋体" w:eastAsia="宋体" w:cs="宋体"/>
                <w:snapToGrid/>
                <w:kern w:val="0"/>
                <w:sz w:val="22"/>
                <w:szCs w:val="22"/>
              </w:rPr>
            </w:pPr>
          </w:p>
          <w:p>
            <w:pPr>
              <w:wordWrap w:val="0"/>
              <w:adjustRightInd w:val="0"/>
              <w:spacing w:line="540" w:lineRule="exact"/>
              <w:rPr>
                <w:rFonts w:ascii="宋体" w:hAnsi="宋体" w:eastAsia="宋体" w:cs="宋体"/>
                <w:snapToGrid/>
                <w:kern w:val="0"/>
                <w:sz w:val="22"/>
                <w:szCs w:val="22"/>
              </w:rPr>
            </w:pPr>
          </w:p>
          <w:p>
            <w:pPr>
              <w:wordWrap w:val="0"/>
              <w:adjustRightInd w:val="0"/>
              <w:spacing w:line="540" w:lineRule="exact"/>
              <w:rPr>
                <w:rFonts w:ascii="宋体" w:hAnsi="宋体" w:eastAsia="宋体" w:cs="宋体"/>
                <w:snapToGrid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公章</w:t>
            </w:r>
          </w:p>
          <w:p>
            <w:pPr>
              <w:wordWrap w:val="0"/>
              <w:adjustRightInd w:val="0"/>
              <w:spacing w:line="540" w:lineRule="exact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default" w:ascii="宋体" w:hAnsi="宋体" w:eastAsia="宋体" w:cs="宋体"/>
                <w:snapToGrid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复审</w:t>
            </w:r>
          </w:p>
          <w:p>
            <w:pPr>
              <w:adjustRightInd w:val="0"/>
              <w:spacing w:line="540" w:lineRule="exact"/>
              <w:jc w:val="center"/>
              <w:rPr>
                <w:rFonts w:ascii="宋体" w:hAnsi="宋体" w:eastAsia="宋体" w:cs="宋体"/>
                <w:snapToGrid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意见</w:t>
            </w:r>
          </w:p>
        </w:tc>
        <w:tc>
          <w:tcPr>
            <w:tcW w:w="7995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pacing w:line="540" w:lineRule="exact"/>
              <w:rPr>
                <w:rFonts w:ascii="宋体" w:hAnsi="宋体" w:eastAsia="宋体" w:cs="宋体"/>
                <w:snapToGrid/>
                <w:kern w:val="0"/>
                <w:sz w:val="22"/>
                <w:szCs w:val="22"/>
              </w:rPr>
            </w:pPr>
          </w:p>
          <w:p>
            <w:pPr>
              <w:wordWrap w:val="0"/>
              <w:adjustRightInd w:val="0"/>
              <w:spacing w:line="540" w:lineRule="exact"/>
              <w:rPr>
                <w:rFonts w:ascii="宋体" w:hAnsi="宋体" w:eastAsia="宋体" w:cs="宋体"/>
                <w:snapToGrid/>
                <w:kern w:val="0"/>
                <w:sz w:val="22"/>
                <w:szCs w:val="22"/>
              </w:rPr>
            </w:pPr>
          </w:p>
          <w:p>
            <w:pPr>
              <w:wordWrap w:val="0"/>
              <w:adjustRightInd w:val="0"/>
              <w:spacing w:line="540" w:lineRule="exact"/>
              <w:rPr>
                <w:rFonts w:ascii="宋体" w:hAnsi="宋体" w:eastAsia="宋体" w:cs="宋体"/>
                <w:snapToGrid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公章</w:t>
            </w:r>
          </w:p>
          <w:p>
            <w:pPr>
              <w:wordWrap w:val="0"/>
              <w:adjustRightInd w:val="0"/>
              <w:spacing w:line="540" w:lineRule="exact"/>
              <w:rPr>
                <w:rFonts w:ascii="宋体" w:hAnsi="宋体" w:eastAsia="宋体" w:cs="宋体"/>
                <w:snapToGrid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default" w:ascii="宋体" w:hAnsi="宋体" w:eastAsia="宋体" w:cs="宋体"/>
                <w:snapToGrid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napToGrid/>
                <w:kern w:val="0"/>
                <w:sz w:val="22"/>
                <w:szCs w:val="22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680" w:footer="158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B6B81"/>
    <w:multiLevelType w:val="singleLevel"/>
    <w:tmpl w:val="3ACB6B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YTc5MmI5ZThkZGQ3ZGQ5MmE4NmRiZjJiNjQzNGYifQ=="/>
  </w:docVars>
  <w:rsids>
    <w:rsidRoot w:val="22CB4C40"/>
    <w:rsid w:val="22C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next w:val="4"/>
    <w:qFormat/>
    <w:uiPriority w:val="0"/>
    <w:pPr>
      <w:snapToGrid w:val="0"/>
      <w:spacing w:line="360" w:lineRule="auto"/>
      <w:ind w:firstLine="641"/>
      <w:jc w:val="left"/>
    </w:pPr>
    <w:rPr>
      <w:rFonts w:ascii="仿宋_GB2312" w:eastAsia="仿宋_GB2312" w:cs="仿宋_GB2312"/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2023-11-30T07:36:00Z</dcterms:created>
  <dc:creator>o克鲁克山o彡</dc:creator>
  <cp:lastModifiedBy>o克鲁克山o彡</cp:lastModifiedBy>
  <dcterms:modified xsi:type="dcterms:W3CDTF">2023-11-30T07:37:18Z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2AB11B2E1E6B4DEF92F435F8C8FBECA5_11</vt:lpwstr>
  </property>
</Properties>
</file>